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BF" w:rsidRDefault="005470BF" w:rsidP="005470BF">
      <w:pPr>
        <w:pStyle w:val="a4"/>
      </w:pPr>
      <w:r>
        <w:t xml:space="preserve">Кто чаще всего берет </w:t>
      </w:r>
      <w:proofErr w:type="spellStart"/>
      <w:r>
        <w:t>микрокредиты</w:t>
      </w:r>
      <w:proofErr w:type="spellEnd"/>
      <w:r>
        <w:t xml:space="preserve"> в Украине? Статистика </w:t>
      </w:r>
      <w:proofErr w:type="spellStart"/>
      <w:r>
        <w:t>CreditUP</w:t>
      </w:r>
      <w:proofErr w:type="spellEnd"/>
    </w:p>
    <w:p w:rsidR="00A86232" w:rsidRPr="00A86232" w:rsidRDefault="00A271FE" w:rsidP="00A86232">
      <w:pPr>
        <w:rPr>
          <w:rFonts w:cstheme="minorHAnsi"/>
          <w:color w:val="333333"/>
          <w:shd w:val="clear" w:color="auto" w:fill="FFFFFF"/>
        </w:rPr>
      </w:pPr>
      <w:r w:rsidRPr="00A271FE">
        <w:rPr>
          <w:rFonts w:cstheme="minorHAnsi"/>
          <w:color w:val="333333"/>
          <w:shd w:val="clear" w:color="auto" w:fill="FFFFFF"/>
        </w:rPr>
        <w:t xml:space="preserve">Если брать во внимание статистику </w:t>
      </w:r>
      <w:proofErr w:type="spellStart"/>
      <w:r w:rsidRPr="00A271FE">
        <w:rPr>
          <w:rFonts w:cstheme="minorHAnsi"/>
          <w:color w:val="333333"/>
          <w:shd w:val="clear" w:color="auto" w:fill="FFFFFF"/>
        </w:rPr>
        <w:t>CreditUP</w:t>
      </w:r>
      <w:proofErr w:type="spellEnd"/>
      <w:r w:rsidRPr="00A271FE">
        <w:rPr>
          <w:rFonts w:cstheme="minorHAnsi"/>
          <w:color w:val="333333"/>
          <w:shd w:val="clear" w:color="auto" w:fill="FFFFFF"/>
        </w:rPr>
        <w:t>, то за последние 2 года люди стали брать онлайн кр</w:t>
      </w:r>
      <w:r w:rsidR="00A86232">
        <w:rPr>
          <w:rFonts w:cstheme="minorHAnsi"/>
          <w:color w:val="333333"/>
          <w:shd w:val="clear" w:color="auto" w:fill="FFFFFF"/>
        </w:rPr>
        <w:t>едиты на порядок чаще. Основной целью</w:t>
      </w:r>
      <w:r w:rsidRPr="00A271FE">
        <w:rPr>
          <w:rFonts w:cstheme="minorHAnsi"/>
          <w:color w:val="333333"/>
          <w:shd w:val="clear" w:color="auto" w:fill="FFFFFF"/>
        </w:rPr>
        <w:t xml:space="preserve"> займа явля</w:t>
      </w:r>
      <w:r w:rsidR="00A86232">
        <w:rPr>
          <w:rFonts w:cstheme="minorHAnsi"/>
          <w:color w:val="333333"/>
          <w:shd w:val="clear" w:color="auto" w:fill="FFFFFF"/>
        </w:rPr>
        <w:t>ется р</w:t>
      </w:r>
      <w:r w:rsidR="00A86232" w:rsidRPr="00A86232">
        <w:rPr>
          <w:rFonts w:cstheme="minorHAnsi"/>
          <w:color w:val="333333"/>
          <w:shd w:val="clear" w:color="auto" w:fill="FFFFFF"/>
        </w:rPr>
        <w:t>ешение той или иной срочной финансовой проблемы.</w:t>
      </w:r>
      <w:r w:rsidR="00A86232">
        <w:rPr>
          <w:rFonts w:cstheme="minorHAnsi"/>
          <w:color w:val="333333"/>
          <w:shd w:val="clear" w:color="auto" w:fill="FFFFFF"/>
        </w:rPr>
        <w:t xml:space="preserve"> 43% клиентуры занимают </w:t>
      </w:r>
      <w:proofErr w:type="spellStart"/>
      <w:r w:rsidR="00A86232">
        <w:rPr>
          <w:rFonts w:cstheme="minorHAnsi"/>
          <w:color w:val="333333"/>
          <w:shd w:val="clear" w:color="auto" w:fill="FFFFFF"/>
        </w:rPr>
        <w:t>микрокредиты</w:t>
      </w:r>
      <w:proofErr w:type="spellEnd"/>
      <w:r w:rsidR="00A86232">
        <w:rPr>
          <w:rFonts w:cstheme="minorHAnsi"/>
          <w:color w:val="333333"/>
          <w:shd w:val="clear" w:color="auto" w:fill="FFFFFF"/>
        </w:rPr>
        <w:t xml:space="preserve"> 1 раз в год, 37% - обращаются по нескольку раз и 20% потребителей берут </w:t>
      </w:r>
      <w:proofErr w:type="spellStart"/>
      <w:r w:rsidR="00A86232">
        <w:rPr>
          <w:rFonts w:cstheme="minorHAnsi"/>
          <w:color w:val="333333"/>
          <w:shd w:val="clear" w:color="auto" w:fill="FFFFFF"/>
        </w:rPr>
        <w:t>займ</w:t>
      </w:r>
      <w:proofErr w:type="spellEnd"/>
      <w:r w:rsidR="00A86232">
        <w:rPr>
          <w:rFonts w:cstheme="minorHAnsi"/>
          <w:color w:val="333333"/>
          <w:shd w:val="clear" w:color="auto" w:fill="FFFFFF"/>
        </w:rPr>
        <w:t xml:space="preserve"> на регулярной основе. </w:t>
      </w:r>
    </w:p>
    <w:p w:rsidR="00A271FE" w:rsidRPr="00A271FE" w:rsidRDefault="00A271FE" w:rsidP="00A271FE">
      <w:pPr>
        <w:rPr>
          <w:rFonts w:cstheme="minorHAnsi"/>
          <w:color w:val="333333"/>
          <w:shd w:val="clear" w:color="auto" w:fill="FFFFFF"/>
        </w:rPr>
      </w:pPr>
      <w:r w:rsidRPr="00A271FE">
        <w:rPr>
          <w:rFonts w:cstheme="minorHAnsi"/>
          <w:color w:val="333333"/>
          <w:shd w:val="clear" w:color="auto" w:fill="FFFFFF"/>
        </w:rPr>
        <w:t xml:space="preserve">У нас вы можете взять </w:t>
      </w:r>
      <w:r w:rsidRPr="00A271FE">
        <w:rPr>
          <w:rFonts w:cstheme="minorHAnsi"/>
          <w:b/>
          <w:color w:val="333333"/>
          <w:shd w:val="clear" w:color="auto" w:fill="FFFFFF"/>
        </w:rPr>
        <w:t>кредит онлайн на карту</w:t>
      </w:r>
      <w:r w:rsidRPr="00A271FE">
        <w:rPr>
          <w:rFonts w:cstheme="minorHAnsi"/>
          <w:color w:val="333333"/>
          <w:shd w:val="clear" w:color="auto" w:fill="FFFFFF"/>
        </w:rPr>
        <w:t xml:space="preserve"> без указания информации причин займа. </w:t>
      </w:r>
    </w:p>
    <w:p w:rsidR="00A271FE" w:rsidRDefault="00A271F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Зачастую в </w:t>
      </w:r>
      <w:proofErr w:type="spellStart"/>
      <w:r w:rsidRPr="00A271FE">
        <w:rPr>
          <w:rFonts w:ascii="Calibri" w:hAnsi="Calibri" w:cs="Calibri"/>
          <w:color w:val="000000"/>
        </w:rPr>
        <w:t>CreditUP</w:t>
      </w:r>
      <w:proofErr w:type="spellEnd"/>
      <w:r>
        <w:rPr>
          <w:rFonts w:ascii="Calibri" w:hAnsi="Calibri" w:cs="Calibri"/>
          <w:color w:val="000000"/>
        </w:rPr>
        <w:t xml:space="preserve"> обращаются люди, чей возраст составляет от 18 до 24 лет. Это связано с тем, что молодежь – наиболее уязвимый слой населения в плане финансов, поскольку это студенты, </w:t>
      </w:r>
      <w:r w:rsidR="00585B9E">
        <w:rPr>
          <w:rFonts w:ascii="Calibri" w:hAnsi="Calibri" w:cs="Calibri"/>
          <w:color w:val="000000"/>
        </w:rPr>
        <w:t xml:space="preserve">которые лишь начинают задумываться о своей будущей карьере. В ходе получения диплома уровень дохода минимальный. </w:t>
      </w:r>
    </w:p>
    <w:p w:rsidR="00585B9E" w:rsidRPr="00585B9E" w:rsidRDefault="00585B9E" w:rsidP="00585B9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Взять </w:t>
      </w:r>
      <w:r w:rsidRPr="00A271FE">
        <w:rPr>
          <w:rFonts w:ascii="Calibri" w:hAnsi="Calibri" w:cs="Calibri"/>
          <w:b/>
          <w:color w:val="000000"/>
        </w:rPr>
        <w:t>кредит онлайн срочно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решаются и люди в возрасте 30-45 лет. Это уже довольно состоятельные и серьезные граждане, имеющие ценное имущество и стабильную работу, которые смогут без проблем оплатить долг. </w:t>
      </w:r>
    </w:p>
    <w:p w:rsidR="00585B9E" w:rsidRPr="00585B9E" w:rsidRDefault="00585B9E" w:rsidP="00585B9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Также </w:t>
      </w:r>
      <w:r w:rsidRPr="00A271FE">
        <w:rPr>
          <w:rFonts w:ascii="Calibri" w:hAnsi="Calibri" w:cs="Calibri"/>
          <w:b/>
          <w:color w:val="000000"/>
        </w:rPr>
        <w:t xml:space="preserve">взять </w:t>
      </w:r>
      <w:proofErr w:type="spellStart"/>
      <w:r w:rsidRPr="00A271FE">
        <w:rPr>
          <w:rFonts w:ascii="Calibri" w:hAnsi="Calibri" w:cs="Calibri"/>
          <w:b/>
          <w:color w:val="000000"/>
        </w:rPr>
        <w:t>займ</w:t>
      </w:r>
      <w:proofErr w:type="spellEnd"/>
      <w:r w:rsidRPr="00A271FE">
        <w:rPr>
          <w:rFonts w:ascii="Calibri" w:hAnsi="Calibri" w:cs="Calibri"/>
          <w:b/>
          <w:color w:val="000000"/>
        </w:rPr>
        <w:t xml:space="preserve"> на карту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любят замужние женщины. Кредиторы, скорее всего, отдают предпочтение этой категории людей, потому что у женской половины населения платежная дисциплина является более высокой, и они больше располагают доверием, нежели мужчины. </w:t>
      </w:r>
    </w:p>
    <w:p w:rsidR="00585B9E" w:rsidRDefault="00585B9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В основном, кредиты выдаются людям, чей вид деятельности относится к </w:t>
      </w:r>
      <w:r w:rsidR="00B361B0">
        <w:rPr>
          <w:rFonts w:ascii="Calibri" w:hAnsi="Calibri" w:cs="Calibri"/>
          <w:color w:val="000000"/>
        </w:rPr>
        <w:t xml:space="preserve">торговле, сфере образования и услуг.  </w:t>
      </w:r>
    </w:p>
    <w:p w:rsidR="005470BF" w:rsidRPr="00B361B0" w:rsidRDefault="00B361B0">
      <w:pPr>
        <w:rPr>
          <w:rFonts w:cstheme="minorHAnsi"/>
          <w:color w:val="000000"/>
          <w:shd w:val="clear" w:color="auto" w:fill="FFFFFF"/>
        </w:rPr>
      </w:pPr>
      <w:r w:rsidRPr="00B361B0">
        <w:rPr>
          <w:rFonts w:eastAsia="Times New Roman" w:cstheme="minorHAnsi"/>
          <w:color w:val="333333"/>
          <w:lang w:eastAsia="ru-RU"/>
        </w:rPr>
        <w:t xml:space="preserve">Помимо всего вышеперечисленного, на </w:t>
      </w:r>
      <w:proofErr w:type="spellStart"/>
      <w:r w:rsidRPr="00B361B0">
        <w:rPr>
          <w:rFonts w:eastAsia="Times New Roman" w:cstheme="minorHAnsi"/>
          <w:color w:val="333333"/>
          <w:lang w:eastAsia="ru-RU"/>
        </w:rPr>
        <w:t>займ</w:t>
      </w:r>
      <w:proofErr w:type="spellEnd"/>
      <w:r w:rsidRPr="00B361B0">
        <w:rPr>
          <w:rFonts w:eastAsia="Times New Roman" w:cstheme="minorHAnsi"/>
          <w:color w:val="333333"/>
          <w:lang w:eastAsia="ru-RU"/>
        </w:rPr>
        <w:t xml:space="preserve"> </w:t>
      </w:r>
      <w:proofErr w:type="spellStart"/>
      <w:r w:rsidRPr="00B361B0">
        <w:rPr>
          <w:rFonts w:eastAsia="Times New Roman" w:cstheme="minorHAnsi"/>
          <w:color w:val="333333"/>
          <w:lang w:eastAsia="ru-RU"/>
        </w:rPr>
        <w:t>микрокредитов</w:t>
      </w:r>
      <w:proofErr w:type="spellEnd"/>
      <w:r w:rsidRPr="00B361B0">
        <w:rPr>
          <w:rFonts w:eastAsia="Times New Roman" w:cstheme="minorHAnsi"/>
          <w:color w:val="333333"/>
          <w:lang w:eastAsia="ru-RU"/>
        </w:rPr>
        <w:t xml:space="preserve"> может повлиять сезон. К примеру, в летнее время года кредиты часто берут для того чтобы выполнить ремонтные работы либо поехать отдохнуть. Осенью же онлайн кредитованием интересуются для возможности проведения свадебных церемоний, для образования и развития бизнес проектов. Зима – самое время для приобретения подарков и техники к новогодним праздникам. </w:t>
      </w:r>
    </w:p>
    <w:p w:rsidR="00B361B0" w:rsidRDefault="00A86232">
      <w:hyperlink r:id="rId6" w:history="1">
        <w:r w:rsidRPr="001110C0">
          <w:rPr>
            <w:rStyle w:val="a7"/>
          </w:rPr>
          <w:t>https://text.ru/antiplagiat/59660b206db84</w:t>
        </w:r>
      </w:hyperlink>
    </w:p>
    <w:p w:rsidR="00A86232" w:rsidRDefault="00A86232">
      <w:r>
        <w:rPr>
          <w:noProof/>
          <w:lang w:eastAsia="ru-RU"/>
        </w:rPr>
        <w:lastRenderedPageBreak/>
        <w:drawing>
          <wp:inline distT="0" distB="0" distL="0" distR="0" wp14:anchorId="01F78A8C" wp14:editId="6D09EF9D">
            <wp:extent cx="5940425" cy="531076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1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23E66"/>
    <w:multiLevelType w:val="hybridMultilevel"/>
    <w:tmpl w:val="0638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96799"/>
    <w:multiLevelType w:val="hybridMultilevel"/>
    <w:tmpl w:val="68B6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C0560"/>
    <w:multiLevelType w:val="multilevel"/>
    <w:tmpl w:val="B462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BF"/>
    <w:rsid w:val="002A1F4F"/>
    <w:rsid w:val="005470BF"/>
    <w:rsid w:val="00585B9E"/>
    <w:rsid w:val="00A271FE"/>
    <w:rsid w:val="00A86232"/>
    <w:rsid w:val="00B361B0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5470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470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A271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361B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3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5470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470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A271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361B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3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660b206db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1596</Characters>
  <Application>Microsoft Office Word</Application>
  <DocSecurity>0</DocSecurity>
  <Lines>25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2017-07-12T11:43:00Z</dcterms:created>
  <dcterms:modified xsi:type="dcterms:W3CDTF">2017-07-12T11:43:00Z</dcterms:modified>
</cp:coreProperties>
</file>